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A4B5F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915C6" w:rsidRDefault="002915C6" w:rsidP="002915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15C6" w:rsidRPr="00266ACF" w:rsidRDefault="002915C6" w:rsidP="002915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Вильского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 12, пом. 110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2915C6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2915C6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2915C6">
        <w:rPr>
          <w:rFonts w:cs="Times New Roman"/>
          <w:sz w:val="28"/>
          <w:szCs w:val="28"/>
        </w:rPr>
        <w:t>2422-недв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2915C6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proofErr w:type="spellStart"/>
      <w:r w:rsidR="002915C6">
        <w:rPr>
          <w:rFonts w:cs="Times New Roman"/>
          <w:sz w:val="28"/>
          <w:szCs w:val="28"/>
        </w:rPr>
        <w:t>Вильского</w:t>
      </w:r>
      <w:proofErr w:type="spellEnd"/>
      <w:r w:rsidR="00FA4B5F">
        <w:rPr>
          <w:rFonts w:cs="Times New Roman"/>
          <w:sz w:val="28"/>
          <w:szCs w:val="28"/>
        </w:rPr>
        <w:t xml:space="preserve">, д. </w:t>
      </w:r>
      <w:r w:rsidR="002915C6">
        <w:rPr>
          <w:rFonts w:cs="Times New Roman"/>
          <w:sz w:val="28"/>
          <w:szCs w:val="28"/>
        </w:rPr>
        <w:t>12, пом. 110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915C6" w:rsidRPr="007F2A0B" w:rsidRDefault="002915C6" w:rsidP="002915C6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140,6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Вильского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12, пом. 110</w:t>
      </w:r>
      <w:r w:rsidRPr="007F2A0B">
        <w:rPr>
          <w:rFonts w:cs="Times New Roman"/>
          <w:sz w:val="28"/>
          <w:szCs w:val="28"/>
        </w:rPr>
        <w:t>.</w:t>
      </w:r>
    </w:p>
    <w:p w:rsidR="00031E64" w:rsidRPr="00D64652" w:rsidRDefault="002915C6" w:rsidP="002915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>
        <w:rPr>
          <w:rFonts w:ascii="Times New Roman" w:hAnsi="Times New Roman" w:cs="Times New Roman"/>
          <w:b w:val="0"/>
          <w:sz w:val="28"/>
          <w:szCs w:val="26"/>
        </w:rPr>
        <w:t>девятиэтажного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и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лого дома 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с административными помещениями 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19</w:t>
      </w:r>
      <w:r>
        <w:rPr>
          <w:rFonts w:ascii="Times New Roman" w:hAnsi="Times New Roman" w:cs="Times New Roman"/>
          <w:b w:val="0"/>
          <w:sz w:val="28"/>
          <w:szCs w:val="26"/>
        </w:rPr>
        <w:t>93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т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="00031E64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031E64" w:rsidP="00031E6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14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092AE1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092AE1">
        <w:rPr>
          <w:rFonts w:cs="Times New Roman"/>
          <w:sz w:val="28"/>
          <w:szCs w:val="28"/>
        </w:rPr>
        <w:t>0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6 051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шесть миллионов пятьдесят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302 550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триста две тысячи пятьсот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1 210 200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один миллион двести десять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13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>07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5C6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spellStart"/>
      <w:r w:rsidR="002915C6">
        <w:rPr>
          <w:rFonts w:ascii="Times New Roman" w:hAnsi="Times New Roman" w:cs="Times New Roman"/>
          <w:b w:val="0"/>
          <w:sz w:val="28"/>
          <w:szCs w:val="28"/>
        </w:rPr>
        <w:t>Вильского</w:t>
      </w:r>
      <w:proofErr w:type="spellEnd"/>
      <w:r w:rsidR="002915C6">
        <w:rPr>
          <w:rFonts w:ascii="Times New Roman" w:hAnsi="Times New Roman" w:cs="Times New Roman"/>
          <w:b w:val="0"/>
          <w:sz w:val="28"/>
          <w:szCs w:val="28"/>
        </w:rPr>
        <w:t>, д. 12, пом. 110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11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2915C6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22.01.2018,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2915C6" w:rsidRDefault="002915C6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92AE1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915C6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5919F0-615C-4369-8D19-9E8B6C6E5439}"/>
</file>

<file path=customXml/itemProps2.xml><?xml version="1.0" encoding="utf-8"?>
<ds:datastoreItem xmlns:ds="http://schemas.openxmlformats.org/officeDocument/2006/customXml" ds:itemID="{759F1ACB-084F-4F59-9181-7F5DED71749A}"/>
</file>

<file path=customXml/itemProps3.xml><?xml version="1.0" encoding="utf-8"?>
<ds:datastoreItem xmlns:ds="http://schemas.openxmlformats.org/officeDocument/2006/customXml" ds:itemID="{FBCE1876-D36D-45C0-9163-4A1D7E0932B8}"/>
</file>

<file path=customXml/itemProps4.xml><?xml version="1.0" encoding="utf-8"?>
<ds:datastoreItem xmlns:ds="http://schemas.openxmlformats.org/officeDocument/2006/customXml" ds:itemID="{95D8CE17-D34F-4D6F-A85A-EB4BF5A11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67</cp:revision>
  <cp:lastPrinted>2017-08-08T05:32:00Z</cp:lastPrinted>
  <dcterms:created xsi:type="dcterms:W3CDTF">2017-06-27T10:11:00Z</dcterms:created>
  <dcterms:modified xsi:type="dcterms:W3CDTF">2019-05-08T07:25:00Z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